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7" w:rsidRPr="0010006A" w:rsidRDefault="00D14BD7" w:rsidP="00D14BD7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>
        <w:rPr>
          <w:rFonts w:ascii="Maiandra GD" w:hAnsi="Maiandra GD"/>
          <w:b/>
          <w:sz w:val="28"/>
        </w:rPr>
        <w:t xml:space="preserve"> - Superintendent</w:t>
      </w:r>
    </w:p>
    <w:p w:rsidR="00D14BD7" w:rsidRPr="00AC7EB0" w:rsidRDefault="00D14BD7" w:rsidP="00D14BD7">
      <w:pPr>
        <w:pStyle w:val="NoSpacing"/>
      </w:pPr>
    </w:p>
    <w:p w:rsidR="00D14BD7" w:rsidRDefault="00D14BD7" w:rsidP="00D14BD7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</w:t>
      </w:r>
      <w:r>
        <w:rPr>
          <w:rFonts w:ascii="Maiandra GD" w:hAnsi="Maiandra GD"/>
        </w:rPr>
        <w:t>__</w:t>
      </w:r>
      <w:r w:rsidRPr="00AC7EB0">
        <w:rPr>
          <w:rFonts w:ascii="Maiandra GD" w:hAnsi="Maiandra GD"/>
        </w:rPr>
        <w:t>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</w:t>
      </w:r>
      <w:r>
        <w:rPr>
          <w:rFonts w:ascii="Maiandra GD" w:hAnsi="Maiandra GD"/>
          <w:b/>
          <w:sz w:val="36"/>
        </w:rPr>
        <w:t>ollege</w:t>
      </w:r>
      <w:r w:rsidRPr="0010006A">
        <w:rPr>
          <w:rFonts w:ascii="Maiandra GD" w:hAnsi="Maiandra GD"/>
          <w:b/>
          <w:sz w:val="36"/>
        </w:rPr>
        <w:t xml:space="preserve"> Hours</w:t>
      </w:r>
    </w:p>
    <w:p w:rsidR="00D14BD7" w:rsidRDefault="00D14BD7" w:rsidP="00D14BD7">
      <w:pPr>
        <w:pStyle w:val="NoSpacing"/>
      </w:pPr>
    </w:p>
    <w:p w:rsidR="00D14BD7" w:rsidRPr="00D14BD7" w:rsidRDefault="00D14BD7" w:rsidP="00D14BD7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D14BD7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D14BD7" w:rsidRPr="00D14BD7" w:rsidRDefault="00D14BD7" w:rsidP="00D14BD7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Vision, Continuous Improvement, and Focus of District Work: Superintendents establ</w:t>
      </w:r>
      <w:r w:rsidRPr="00D14BD7">
        <w:rPr>
          <w:rFonts w:ascii="Maiandra GD" w:hAnsi="Maiandra GD"/>
          <w:sz w:val="24"/>
        </w:rPr>
        <w:t xml:space="preserve">ish a vision, expect continuous </w:t>
      </w:r>
      <w:r w:rsidRPr="00D14BD7">
        <w:rPr>
          <w:rFonts w:ascii="Maiandra GD" w:hAnsi="Maiandra GD"/>
          <w:sz w:val="24"/>
        </w:rPr>
        <w:t xml:space="preserve">improvement, and develop a focused plan for achieving district goals. </w:t>
      </w:r>
    </w:p>
    <w:p w:rsidR="00D14BD7" w:rsidRPr="00D14BD7" w:rsidRDefault="00D14BD7" w:rsidP="00D14BD7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Communication and Collaboration: Superintendents establish processes to </w:t>
      </w:r>
      <w:r>
        <w:rPr>
          <w:rFonts w:ascii="Maiandra GD" w:hAnsi="Maiandra GD"/>
          <w:sz w:val="24"/>
        </w:rPr>
        <w:t>c</w:t>
      </w:r>
      <w:r w:rsidRPr="00D14BD7">
        <w:rPr>
          <w:rFonts w:ascii="Maiandra GD" w:hAnsi="Maiandra GD"/>
          <w:sz w:val="24"/>
        </w:rPr>
        <w:t xml:space="preserve">ommunicate and collaborate effectively. </w:t>
      </w:r>
    </w:p>
    <w:p w:rsidR="00D14BD7" w:rsidRPr="00D14BD7" w:rsidRDefault="00D14BD7" w:rsidP="00D14BD7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Policies and Governance: Superintendents work with the board of education to identify, prioritize and set policies and governance procedures that maximize the success of all students.</w:t>
      </w:r>
    </w:p>
    <w:p w:rsidR="00D14BD7" w:rsidRPr="00D14BD7" w:rsidRDefault="00D14BD7" w:rsidP="00D14BD7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 xml:space="preserve">Instruction: Superintendents lead the creation of instructional systems designed for </w:t>
      </w:r>
      <w:r>
        <w:rPr>
          <w:rFonts w:ascii="Maiandra GD" w:hAnsi="Maiandra GD"/>
          <w:sz w:val="24"/>
        </w:rPr>
        <w:t>h</w:t>
      </w:r>
      <w:r w:rsidRPr="00D14BD7">
        <w:rPr>
          <w:rFonts w:ascii="Maiandra GD" w:hAnsi="Maiandra GD"/>
          <w:sz w:val="24"/>
        </w:rPr>
        <w:t xml:space="preserve">igh student achievement. </w:t>
      </w:r>
    </w:p>
    <w:p w:rsidR="00D14BD7" w:rsidRPr="00D14BD7" w:rsidRDefault="00D14BD7" w:rsidP="00D14BD7">
      <w:pPr>
        <w:pStyle w:val="NoSpacing"/>
        <w:numPr>
          <w:ilvl w:val="0"/>
          <w:numId w:val="2"/>
        </w:numPr>
        <w:rPr>
          <w:rFonts w:ascii="Maiandra GD" w:hAnsi="Maiandra GD"/>
          <w:sz w:val="24"/>
        </w:rPr>
      </w:pPr>
      <w:r w:rsidRPr="00D14BD7">
        <w:rPr>
          <w:rFonts w:ascii="Maiandra GD" w:hAnsi="Maiandra GD"/>
          <w:sz w:val="24"/>
        </w:rPr>
        <w:t>Resources: Superintendents manage and organize the district’s resources (human, fiscal, operational and material) to accomplish district goals.</w:t>
      </w:r>
    </w:p>
    <w:p w:rsidR="00D14BD7" w:rsidRPr="00B96CD3" w:rsidRDefault="00D14BD7" w:rsidP="00D14BD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860"/>
        <w:gridCol w:w="972"/>
        <w:gridCol w:w="972"/>
        <w:gridCol w:w="972"/>
        <w:gridCol w:w="972"/>
        <w:gridCol w:w="972"/>
        <w:gridCol w:w="1800"/>
      </w:tblGrid>
      <w:tr w:rsidR="00D14BD7" w:rsidTr="00D14BD7">
        <w:trPr>
          <w:trHeight w:val="1025"/>
        </w:trPr>
        <w:tc>
          <w:tcPr>
            <w:tcW w:w="1255" w:type="dxa"/>
            <w:vAlign w:val="bottom"/>
          </w:tcPr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440" w:type="dxa"/>
            <w:vAlign w:val="bottom"/>
          </w:tcPr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College  Hours Awarded</w:t>
            </w:r>
          </w:p>
        </w:tc>
        <w:tc>
          <w:tcPr>
            <w:tcW w:w="4860" w:type="dxa"/>
            <w:vAlign w:val="bottom"/>
          </w:tcPr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</w:t>
            </w:r>
            <w:bookmarkStart w:id="0" w:name="_GoBack"/>
            <w:bookmarkEnd w:id="0"/>
            <w:r w:rsidRPr="009E11A6">
              <w:rPr>
                <w:rFonts w:ascii="Maiandra GD" w:hAnsi="Maiandra GD"/>
                <w:b/>
              </w:rPr>
              <w:t>t Activity</w:t>
            </w:r>
          </w:p>
        </w:tc>
        <w:tc>
          <w:tcPr>
            <w:tcW w:w="972" w:type="dxa"/>
            <w:vAlign w:val="bottom"/>
          </w:tcPr>
          <w:p w:rsidR="00D14BD7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D14BD7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D14BD7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D14BD7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D14BD7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14BD7" w:rsidRPr="009E11A6" w:rsidRDefault="00D14BD7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D7" w:rsidTr="00D14BD7">
        <w:trPr>
          <w:trHeight w:val="506"/>
        </w:trPr>
        <w:tc>
          <w:tcPr>
            <w:tcW w:w="1255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14BD7" w:rsidRPr="0010006A" w:rsidRDefault="00D14BD7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4BD7" w:rsidRPr="0010006A" w:rsidRDefault="00D14BD7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BD7" w:rsidRDefault="00D14BD7" w:rsidP="00D14BD7">
      <w:pPr>
        <w:pStyle w:val="NoSpacing"/>
        <w:rPr>
          <w:rFonts w:ascii="Arial" w:hAnsi="Arial" w:cs="Arial"/>
          <w:sz w:val="16"/>
          <w:szCs w:val="16"/>
        </w:rPr>
      </w:pPr>
    </w:p>
    <w:p w:rsidR="00D14BD7" w:rsidRDefault="00D14BD7" w:rsidP="00D14BD7">
      <w:pPr>
        <w:pStyle w:val="NoSpacing"/>
        <w:rPr>
          <w:rFonts w:ascii="Arial" w:hAnsi="Arial" w:cs="Arial"/>
          <w:sz w:val="16"/>
          <w:szCs w:val="16"/>
        </w:rPr>
      </w:pPr>
    </w:p>
    <w:p w:rsidR="00D14BD7" w:rsidRDefault="00D14BD7" w:rsidP="00D14BD7">
      <w:pPr>
        <w:pStyle w:val="NoSpacing"/>
        <w:rPr>
          <w:rFonts w:ascii="Arial" w:hAnsi="Arial" w:cs="Arial"/>
          <w:sz w:val="16"/>
          <w:szCs w:val="16"/>
        </w:rPr>
      </w:pPr>
    </w:p>
    <w:p w:rsidR="00D14BD7" w:rsidRPr="000A50F2" w:rsidRDefault="00D14BD7" w:rsidP="00D14BD7">
      <w:pPr>
        <w:pStyle w:val="NoSpacing"/>
        <w:rPr>
          <w:rFonts w:ascii="Arial" w:hAnsi="Arial" w:cs="Arial"/>
          <w:sz w:val="16"/>
          <w:szCs w:val="16"/>
        </w:rPr>
      </w:pPr>
      <w:r w:rsidRPr="000A50F2">
        <w:rPr>
          <w:rFonts w:ascii="Arial" w:hAnsi="Arial" w:cs="Arial"/>
          <w:sz w:val="28"/>
          <w:szCs w:val="16"/>
        </w:rPr>
        <w:tab/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College Hours</w:t>
      </w:r>
      <w:r>
        <w:rPr>
          <w:rFonts w:ascii="Arial" w:hAnsi="Arial" w:cs="Arial"/>
          <w:sz w:val="28"/>
          <w:szCs w:val="16"/>
        </w:rPr>
        <w:t xml:space="preserve"> </w:t>
      </w:r>
    </w:p>
    <w:p w:rsidR="006B666F" w:rsidRDefault="006B666F" w:rsidP="00D14BD7">
      <w:pPr>
        <w:pStyle w:val="NoSpacing"/>
      </w:pP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020B"/>
    <w:multiLevelType w:val="hybridMultilevel"/>
    <w:tmpl w:val="01A4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7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BD7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0F6C-850A-4313-9A8C-9DEC70D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BD7"/>
    <w:pPr>
      <w:spacing w:after="0" w:line="240" w:lineRule="auto"/>
    </w:pPr>
  </w:style>
  <w:style w:type="table" w:styleId="TableGrid">
    <w:name w:val="Table Grid"/>
    <w:basedOn w:val="TableNormal"/>
    <w:rsid w:val="00D1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dcterms:created xsi:type="dcterms:W3CDTF">2019-08-06T12:31:00Z</dcterms:created>
  <dcterms:modified xsi:type="dcterms:W3CDTF">2019-08-06T12:40:00Z</dcterms:modified>
</cp:coreProperties>
</file>